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99" w:rsidRPr="003F162C" w:rsidRDefault="00005599" w:rsidP="00F147D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F162C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Lista de Materiales 2022</w:t>
      </w:r>
    </w:p>
    <w:p w:rsidR="00005599" w:rsidRPr="003F162C" w:rsidRDefault="00005599" w:rsidP="00F147D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2° grado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TODOS LOS MATERIALES DEBEN ESTAR ROTULADOS CON NOMBRE Y APELLIDO.</w:t>
      </w:r>
    </w:p>
    <w:p w:rsidR="00005599" w:rsidRPr="003F162C" w:rsidRDefault="00005599" w:rsidP="000055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LOS CUADERNOS Y CARPETAS SE PRESENTAN FORRADOS Y ETIQUETADOS.</w:t>
      </w:r>
    </w:p>
    <w:p w:rsidR="00005599" w:rsidRPr="003F162C" w:rsidRDefault="00005599" w:rsidP="00005599">
      <w:pPr>
        <w:spacing w:after="240"/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u w:val="single"/>
        </w:rPr>
        <w:t xml:space="preserve">Cartuchera </w:t>
      </w:r>
      <w:r w:rsidRPr="003F162C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</w:rPr>
        <w:t>(todo con nombre y apellido)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3F162C">
        <w:rPr>
          <w:rFonts w:asciiTheme="minorHAnsi" w:hAnsiTheme="minorHAnsi" w:cstheme="minorHAnsi"/>
          <w:sz w:val="22"/>
          <w:szCs w:val="22"/>
          <w:lang w:val="es-AR"/>
        </w:rPr>
        <w:br/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Dos lápices negros.</w:t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Una goma de borrar sólo para lápiz negro.</w:t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Un sacapuntas. </w:t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Lápices de colores.</w:t>
      </w:r>
    </w:p>
    <w:p w:rsidR="00005599" w:rsidRPr="003F162C" w:rsidRDefault="00005599" w:rsidP="000335D2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Marcadores </w:t>
      </w: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FINOS 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>de colores.</w:t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Una tijera (que corte bien y con precisión).</w:t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Una </w:t>
      </w:r>
      <w:proofErr w:type="spellStart"/>
      <w:r w:rsidRPr="003F162C">
        <w:rPr>
          <w:rFonts w:asciiTheme="minorHAnsi" w:hAnsiTheme="minorHAnsi" w:cstheme="minorHAnsi"/>
          <w:color w:val="000000"/>
          <w:sz w:val="22"/>
          <w:szCs w:val="22"/>
        </w:rPr>
        <w:t>Voligoma</w:t>
      </w:r>
      <w:proofErr w:type="spellEnd"/>
      <w:r w:rsidRPr="003F16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05599" w:rsidRPr="003F162C" w:rsidRDefault="00005599" w:rsidP="00005599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Una regla de 20 cm (plástica, no flexible).</w:t>
      </w:r>
    </w:p>
    <w:p w:rsidR="00005599" w:rsidRPr="003F162C" w:rsidRDefault="00005599" w:rsidP="00005599">
      <w:pPr>
        <w:spacing w:after="240"/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TURNO MAÑANA- CASTELLANO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sz w:val="22"/>
          <w:szCs w:val="22"/>
        </w:rPr>
        <w:br/>
      </w:r>
    </w:p>
    <w:p w:rsidR="00005599" w:rsidRPr="003F162C" w:rsidRDefault="00005599" w:rsidP="00005599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LIBRO “CU</w:t>
      </w:r>
      <w:r w:rsidR="00C4623B"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RSIVA 1” Ed. Hola chicos. </w:t>
      </w:r>
    </w:p>
    <w:p w:rsidR="00005599" w:rsidRPr="003F162C" w:rsidRDefault="00005599" w:rsidP="00005599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LIBRO “El libro de </w:t>
      </w:r>
      <w:r w:rsidR="00C4623B"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Mate 1” Ed. Santillana. (Está en el colegio)</w:t>
      </w:r>
    </w:p>
    <w:p w:rsidR="00005599" w:rsidRPr="003F162C" w:rsidRDefault="00005599" w:rsidP="00005599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LIBRO “El libro de Mate 2” Ed. Santillana.</w:t>
      </w:r>
    </w:p>
    <w:p w:rsidR="00C4623B" w:rsidRPr="003F162C" w:rsidRDefault="00C4623B" w:rsidP="00005599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LIBRO “Odisea de lectura 2” Ed. Santillana.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  <w:r w:rsidRPr="003F162C">
        <w:rPr>
          <w:rFonts w:asciiTheme="minorHAnsi" w:hAnsiTheme="minorHAnsi" w:cstheme="minorHAnsi"/>
          <w:sz w:val="22"/>
          <w:szCs w:val="22"/>
          <w:lang w:val="es-AR"/>
        </w:rPr>
        <w:br/>
      </w:r>
    </w:p>
    <w:p w:rsidR="00005599" w:rsidRPr="003F162C" w:rsidRDefault="00005599" w:rsidP="00005599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Un cuaderno ABC Rivadavia tapa dura </w:t>
      </w:r>
      <w:proofErr w:type="spellStart"/>
      <w:r w:rsidRPr="003F162C">
        <w:rPr>
          <w:rFonts w:asciiTheme="minorHAnsi" w:hAnsiTheme="minorHAnsi" w:cstheme="minorHAnsi"/>
          <w:color w:val="000000"/>
          <w:sz w:val="22"/>
          <w:szCs w:val="22"/>
        </w:rPr>
        <w:t>espirala</w:t>
      </w:r>
      <w:r w:rsidR="00C4623B" w:rsidRPr="003F162C">
        <w:rPr>
          <w:rFonts w:asciiTheme="minorHAnsi" w:hAnsiTheme="minorHAnsi" w:cstheme="minorHAnsi"/>
          <w:color w:val="000000"/>
          <w:sz w:val="22"/>
          <w:szCs w:val="22"/>
        </w:rPr>
        <w:t>do</w:t>
      </w:r>
      <w:proofErr w:type="spellEnd"/>
      <w:r w:rsidR="00C4623B"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60 hojas (21 x 27)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4623B" w:rsidRPr="003F162C" w:rsidRDefault="00005599" w:rsidP="00C4623B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Una carpeta plástica de tres solapas con bandas elásticas </w:t>
      </w: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tamaño A4. </w:t>
      </w:r>
      <w:r w:rsidR="00C4623B"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>(podrán utilizar la del año anterior)</w:t>
      </w:r>
    </w:p>
    <w:p w:rsidR="00C4623B" w:rsidRPr="003F162C" w:rsidRDefault="00C4623B" w:rsidP="00C4623B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>Voligoma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>s</w:t>
      </w:r>
      <w:proofErr w:type="spellEnd"/>
      <w:r w:rsidR="00005599"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 nombre.</w:t>
      </w:r>
    </w:p>
    <w:p w:rsidR="00C4623B" w:rsidRPr="003F162C" w:rsidRDefault="00005599" w:rsidP="00C4623B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Calculadora común, no científica. </w:t>
      </w:r>
    </w:p>
    <w:p w:rsidR="00C4623B" w:rsidRPr="003F162C" w:rsidRDefault="00C4623B" w:rsidP="00C4623B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2 cartulinas de color (1 color </w:t>
      </w:r>
      <w:proofErr w:type="spellStart"/>
      <w:r w:rsidRPr="003F162C">
        <w:rPr>
          <w:rFonts w:asciiTheme="minorHAnsi" w:hAnsiTheme="minorHAnsi" w:cstheme="minorHAnsi"/>
          <w:color w:val="000000"/>
          <w:sz w:val="22"/>
          <w:szCs w:val="22"/>
        </w:rPr>
        <w:t>fluo</w:t>
      </w:r>
      <w:proofErr w:type="spellEnd"/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y otra no)</w:t>
      </w:r>
    </w:p>
    <w:p w:rsidR="00F147DE" w:rsidRPr="003F162C" w:rsidRDefault="00F147DE" w:rsidP="00F147DE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CATEQUESIS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</w:rPr>
      </w:pPr>
    </w:p>
    <w:p w:rsidR="00005599" w:rsidRPr="003F162C" w:rsidRDefault="00005599" w:rsidP="00005599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 Un cuaderno, tapa dura o blanda, rayado, 50 hojas, forrado de color </w:t>
      </w: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AMARILLO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(Se utilizará el mismo del año pasado que se encuentra en el colegio).</w:t>
      </w:r>
    </w:p>
    <w:p w:rsidR="00005599" w:rsidRPr="003F162C" w:rsidRDefault="00C4623B" w:rsidP="00005599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Biblia (l</w:t>
      </w:r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>a entrega el colegio).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F147DE" w:rsidRPr="003F162C" w:rsidRDefault="00F147DE" w:rsidP="00005599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MÚSICA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</w:rPr>
      </w:pPr>
    </w:p>
    <w:p w:rsidR="00005599" w:rsidRPr="003F162C" w:rsidRDefault="00005599" w:rsidP="00005599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 Un cuaderno, tapa dura o blanda, rayado, 50 hojas, forrado de color </w:t>
      </w: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NARANJA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(Se utilizará el del año pasado que se encuentra en el colegio).</w:t>
      </w:r>
    </w:p>
    <w:p w:rsidR="00F147DE" w:rsidRPr="003F162C" w:rsidRDefault="00F147DE" w:rsidP="00F147DE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PLÁSTICA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</w:rPr>
      </w:pPr>
    </w:p>
    <w:p w:rsidR="00005599" w:rsidRPr="003F162C" w:rsidRDefault="00005599" w:rsidP="00005599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 Una carpeta n°6 con bandas elásticas</w:t>
      </w:r>
      <w:r w:rsidR="00FE3DB7"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(se encuentra en el colegio)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:rsidR="00005599" w:rsidRPr="003F162C" w:rsidRDefault="00005599" w:rsidP="00005599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 Un block de hojas blancas las que vienen sueltas n°6 (</w:t>
      </w:r>
      <w:r w:rsidRPr="003F16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CON </w:t>
      </w: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NOMBRE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y </w:t>
      </w: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APELLIDO</w:t>
      </w:r>
      <w:r w:rsidRPr="003F162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F147DE" w:rsidRPr="003F162C" w:rsidRDefault="00F147DE" w:rsidP="00F147DE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TURNO TARDE-INGLÉS </w:t>
      </w:r>
    </w:p>
    <w:p w:rsidR="00005599" w:rsidRPr="003F162C" w:rsidRDefault="00005599" w:rsidP="0000559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3F162C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Super</w:t>
      </w:r>
      <w:proofErr w:type="spellEnd"/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Minds</w:t>
      </w:r>
      <w:proofErr w:type="spellEnd"/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2, </w:t>
      </w:r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ed. </w:t>
      </w:r>
      <w:r w:rsidRPr="003F162C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Cambridge (student’s book and work book)</w:t>
      </w:r>
      <w:r w:rsidR="00FE3DB7" w:rsidRPr="003F162C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.</w:t>
      </w:r>
    </w:p>
    <w:p w:rsidR="00FE3DB7" w:rsidRPr="003F162C" w:rsidRDefault="00FE3DB7" w:rsidP="0000559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</w:p>
    <w:p w:rsidR="00FE3DB7" w:rsidRPr="003F162C" w:rsidRDefault="00FE3DB7" w:rsidP="0000559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Estos libros están reservados en la librería </w:t>
      </w:r>
      <w:proofErr w:type="spellStart"/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>Kel</w:t>
      </w:r>
      <w:proofErr w:type="spellEnd"/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>. En la página encontrarán las listas completas y el cupón de descuentos para alumnos del San Tarsicio.</w:t>
      </w:r>
    </w:p>
    <w:p w:rsidR="00005599" w:rsidRPr="003F162C" w:rsidRDefault="00005599" w:rsidP="00005599">
      <w:pPr>
        <w:rPr>
          <w:rFonts w:asciiTheme="minorHAnsi" w:hAnsiTheme="minorHAnsi" w:cstheme="minorHAnsi"/>
          <w:sz w:val="22"/>
          <w:szCs w:val="22"/>
          <w:lang w:val="es-AR"/>
        </w:rPr>
      </w:pPr>
    </w:p>
    <w:p w:rsidR="00005599" w:rsidRPr="003F162C" w:rsidRDefault="00005599" w:rsidP="0000559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 2 cuadernos ABC rayados.</w:t>
      </w:r>
    </w:p>
    <w:p w:rsidR="00005599" w:rsidRPr="003F162C" w:rsidRDefault="00F147DE" w:rsidP="0000559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 1 </w:t>
      </w:r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sobre de plástico </w:t>
      </w:r>
      <w:r w:rsidR="00005599"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tamaño oficio -</w:t>
      </w:r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5599"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horizontal y con botón.</w:t>
      </w:r>
    </w:p>
    <w:p w:rsidR="00005599" w:rsidRPr="003F162C" w:rsidRDefault="00005599" w:rsidP="00005599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metro de </w:t>
      </w:r>
      <w:proofErr w:type="spellStart"/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>contact</w:t>
      </w:r>
      <w:proofErr w:type="spellEnd"/>
      <w:r w:rsidRPr="003F162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transparente </w:t>
      </w:r>
    </w:p>
    <w:p w:rsidR="00005599" w:rsidRPr="003F162C" w:rsidRDefault="00F147DE" w:rsidP="00005599">
      <w:pPr>
        <w:pStyle w:val="NormalWeb"/>
        <w:numPr>
          <w:ilvl w:val="0"/>
          <w:numId w:val="8"/>
        </w:numPr>
        <w:spacing w:before="0" w:beforeAutospacing="0" w:after="24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color w:val="000000"/>
          <w:sz w:val="22"/>
          <w:szCs w:val="22"/>
        </w:rPr>
        <w:t> Señaladores autoadhesivos (</w:t>
      </w:r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>tipo post-</w:t>
      </w:r>
      <w:proofErr w:type="spellStart"/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="00005599" w:rsidRPr="003F162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005599" w:rsidRPr="003F162C" w:rsidRDefault="00005599" w:rsidP="00F147DE">
      <w:pPr>
        <w:pStyle w:val="NormalWeb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left="170" w:right="418"/>
        <w:jc w:val="both"/>
        <w:rPr>
          <w:rFonts w:asciiTheme="minorHAnsi" w:hAnsiTheme="minorHAnsi" w:cstheme="minorHAnsi"/>
          <w:sz w:val="22"/>
          <w:szCs w:val="22"/>
        </w:rPr>
      </w:pPr>
      <w:r w:rsidRPr="003F162C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Una vez comenzado el año, se verá la posibilidad de acuerdo al contexto, de hacer el pedido de los materiales del área de Plástica. </w:t>
      </w:r>
    </w:p>
    <w:bookmarkEnd w:id="0"/>
    <w:p w:rsidR="0039340C" w:rsidRPr="003F162C" w:rsidRDefault="0039340C">
      <w:pPr>
        <w:rPr>
          <w:rFonts w:asciiTheme="minorHAnsi" w:hAnsiTheme="minorHAnsi" w:cstheme="minorHAnsi"/>
          <w:sz w:val="22"/>
          <w:szCs w:val="22"/>
          <w:lang w:val="es-AR"/>
        </w:rPr>
      </w:pPr>
    </w:p>
    <w:sectPr w:rsidR="0039340C" w:rsidRPr="003F162C" w:rsidSect="00F147DE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577"/>
    <w:multiLevelType w:val="multilevel"/>
    <w:tmpl w:val="ED7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E4D78"/>
    <w:multiLevelType w:val="multilevel"/>
    <w:tmpl w:val="7B12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E676D"/>
    <w:multiLevelType w:val="multilevel"/>
    <w:tmpl w:val="18C4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B357B"/>
    <w:multiLevelType w:val="multilevel"/>
    <w:tmpl w:val="F554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27A56"/>
    <w:multiLevelType w:val="multilevel"/>
    <w:tmpl w:val="F29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63EBB"/>
    <w:multiLevelType w:val="multilevel"/>
    <w:tmpl w:val="940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6142B"/>
    <w:multiLevelType w:val="multilevel"/>
    <w:tmpl w:val="BD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02259"/>
    <w:multiLevelType w:val="multilevel"/>
    <w:tmpl w:val="E288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5599"/>
    <w:rsid w:val="00005599"/>
    <w:rsid w:val="00017D9F"/>
    <w:rsid w:val="00020D5E"/>
    <w:rsid w:val="00024B19"/>
    <w:rsid w:val="000335D2"/>
    <w:rsid w:val="00037DDE"/>
    <w:rsid w:val="000861EE"/>
    <w:rsid w:val="000D31C3"/>
    <w:rsid w:val="000F1AE3"/>
    <w:rsid w:val="000F59D0"/>
    <w:rsid w:val="00115DF0"/>
    <w:rsid w:val="00181E83"/>
    <w:rsid w:val="00193887"/>
    <w:rsid w:val="001A61BE"/>
    <w:rsid w:val="001B4945"/>
    <w:rsid w:val="001D01CE"/>
    <w:rsid w:val="001E6806"/>
    <w:rsid w:val="00241A79"/>
    <w:rsid w:val="002571A3"/>
    <w:rsid w:val="00265A29"/>
    <w:rsid w:val="0029420F"/>
    <w:rsid w:val="002B6B55"/>
    <w:rsid w:val="00303B1F"/>
    <w:rsid w:val="00333818"/>
    <w:rsid w:val="00355D90"/>
    <w:rsid w:val="00370BE7"/>
    <w:rsid w:val="00386D6F"/>
    <w:rsid w:val="0039340C"/>
    <w:rsid w:val="003B27FA"/>
    <w:rsid w:val="003F162C"/>
    <w:rsid w:val="00407954"/>
    <w:rsid w:val="00464E66"/>
    <w:rsid w:val="004D7E0A"/>
    <w:rsid w:val="00506FBF"/>
    <w:rsid w:val="00524E0E"/>
    <w:rsid w:val="005F0C90"/>
    <w:rsid w:val="005F0E4D"/>
    <w:rsid w:val="00610FAC"/>
    <w:rsid w:val="00652E64"/>
    <w:rsid w:val="0067212B"/>
    <w:rsid w:val="006D287F"/>
    <w:rsid w:val="006F6E93"/>
    <w:rsid w:val="0071205E"/>
    <w:rsid w:val="00795356"/>
    <w:rsid w:val="007C173F"/>
    <w:rsid w:val="007D1468"/>
    <w:rsid w:val="007E5DBA"/>
    <w:rsid w:val="007F4535"/>
    <w:rsid w:val="00863096"/>
    <w:rsid w:val="00876EC5"/>
    <w:rsid w:val="009004C2"/>
    <w:rsid w:val="00981416"/>
    <w:rsid w:val="00984F53"/>
    <w:rsid w:val="00996569"/>
    <w:rsid w:val="00997D27"/>
    <w:rsid w:val="009E65D0"/>
    <w:rsid w:val="00A339C9"/>
    <w:rsid w:val="00A75390"/>
    <w:rsid w:val="00AA5DAC"/>
    <w:rsid w:val="00AB446C"/>
    <w:rsid w:val="00AE111F"/>
    <w:rsid w:val="00B734E5"/>
    <w:rsid w:val="00B74194"/>
    <w:rsid w:val="00C13F94"/>
    <w:rsid w:val="00C4623B"/>
    <w:rsid w:val="00CE6028"/>
    <w:rsid w:val="00D64DD3"/>
    <w:rsid w:val="00DC76A7"/>
    <w:rsid w:val="00DD500E"/>
    <w:rsid w:val="00DD6F09"/>
    <w:rsid w:val="00DE4FE4"/>
    <w:rsid w:val="00E30E1E"/>
    <w:rsid w:val="00E3270A"/>
    <w:rsid w:val="00EB3046"/>
    <w:rsid w:val="00EF43B5"/>
    <w:rsid w:val="00F10FD1"/>
    <w:rsid w:val="00F147DE"/>
    <w:rsid w:val="00F54E9E"/>
    <w:rsid w:val="00F9678E"/>
    <w:rsid w:val="00FE3DB7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44FC6F-E444-41B8-B649-CC85B12B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C2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9004C2"/>
    <w:pPr>
      <w:keepNext/>
      <w:spacing w:before="120" w:after="120" w:line="360" w:lineRule="auto"/>
      <w:jc w:val="center"/>
      <w:outlineLvl w:val="0"/>
    </w:pPr>
    <w:rPr>
      <w:rFonts w:ascii="Arial" w:hAnsi="Arial"/>
      <w:b/>
      <w:smallCaps/>
      <w:color w:val="000000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9004C2"/>
    <w:pPr>
      <w:keepNext/>
      <w:outlineLvl w:val="1"/>
    </w:pPr>
    <w:rPr>
      <w:b/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04C2"/>
    <w:rPr>
      <w:rFonts w:ascii="Arial" w:hAnsi="Arial"/>
      <w:b/>
      <w:smallCaps/>
      <w:color w:val="000000"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004C2"/>
    <w:rPr>
      <w:b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005599"/>
    <w:pPr>
      <w:spacing w:before="100" w:beforeAutospacing="1" w:after="100" w:afterAutospacing="1"/>
    </w:pPr>
    <w:rPr>
      <w:lang w:val="es-AR" w:eastAsia="es-AR"/>
    </w:rPr>
  </w:style>
  <w:style w:type="character" w:customStyle="1" w:styleId="apple-tab-span">
    <w:name w:val="apple-tab-span"/>
    <w:basedOn w:val="Fuentedeprrafopredeter"/>
    <w:rsid w:val="00005599"/>
  </w:style>
  <w:style w:type="paragraph" w:styleId="Textodeglobo">
    <w:name w:val="Balloon Text"/>
    <w:basedOn w:val="Normal"/>
    <w:link w:val="TextodegloboCar"/>
    <w:uiPriority w:val="99"/>
    <w:semiHidden/>
    <w:unhideWhenUsed/>
    <w:rsid w:val="00EF4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3B5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Fabiana Cipriano</cp:lastModifiedBy>
  <cp:revision>8</cp:revision>
  <cp:lastPrinted>2021-12-20T15:32:00Z</cp:lastPrinted>
  <dcterms:created xsi:type="dcterms:W3CDTF">2021-12-20T15:18:00Z</dcterms:created>
  <dcterms:modified xsi:type="dcterms:W3CDTF">2021-12-22T20:09:00Z</dcterms:modified>
</cp:coreProperties>
</file>